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1B168" w14:textId="77777777" w:rsidR="00480849" w:rsidRDefault="00480849" w:rsidP="00480849">
      <w:pPr>
        <w:rPr>
          <w:rFonts w:ascii="Times New Roman" w:hAnsi="Times New Roman" w:cs="Times New Roman"/>
          <w:b/>
          <w:bCs/>
        </w:rPr>
      </w:pPr>
    </w:p>
    <w:p w14:paraId="16522DC4" w14:textId="656A0369" w:rsidR="00480849" w:rsidRPr="00480849" w:rsidRDefault="00480849" w:rsidP="00480849">
      <w:pPr>
        <w:rPr>
          <w:rFonts w:ascii="Times New Roman" w:hAnsi="Times New Roman" w:cs="Times New Roman"/>
          <w:b/>
          <w:bCs/>
          <w:u w:val="single"/>
        </w:rPr>
      </w:pPr>
      <w:r w:rsidRPr="00480849">
        <w:rPr>
          <w:rFonts w:ascii="Times New Roman" w:hAnsi="Times New Roman" w:cs="Times New Roman"/>
          <w:b/>
          <w:bCs/>
          <w:u w:val="single"/>
        </w:rPr>
        <w:t>Summary</w:t>
      </w:r>
    </w:p>
    <w:p w14:paraId="69B2642F" w14:textId="77777777" w:rsidR="00480849" w:rsidRPr="00480849" w:rsidRDefault="00480849" w:rsidP="00480849">
      <w:p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 xml:space="preserve">Compassionate and dedicated social </w:t>
      </w:r>
      <w:proofErr w:type="gramStart"/>
      <w:r w:rsidRPr="00480849">
        <w:rPr>
          <w:rFonts w:ascii="Times New Roman" w:hAnsi="Times New Roman" w:cs="Times New Roman"/>
        </w:rPr>
        <w:t>worker</w:t>
      </w:r>
      <w:proofErr w:type="gramEnd"/>
      <w:r w:rsidRPr="00480849">
        <w:rPr>
          <w:rFonts w:ascii="Times New Roman" w:hAnsi="Times New Roman" w:cs="Times New Roman"/>
        </w:rPr>
        <w:t xml:space="preserve"> with a strong foundation in human services and community support. </w:t>
      </w:r>
      <w:proofErr w:type="gramStart"/>
      <w:r w:rsidRPr="00480849">
        <w:rPr>
          <w:rFonts w:ascii="Times New Roman" w:hAnsi="Times New Roman" w:cs="Times New Roman"/>
        </w:rPr>
        <w:t>Currently</w:t>
      </w:r>
      <w:proofErr w:type="gramEnd"/>
      <w:r w:rsidRPr="00480849">
        <w:rPr>
          <w:rFonts w:ascii="Times New Roman" w:hAnsi="Times New Roman" w:cs="Times New Roman"/>
        </w:rPr>
        <w:t xml:space="preserve"> pursuing a Master of Science in Social Work to develop advanced clinical skills in therapeutic intervention, case management, and client advocacy. Eager to apply a trauma-informed and strengths-based perspective to empower individuals and families. Seeking to leverage advanced knowledge in a clinical or macro-level social work role.</w:t>
      </w:r>
    </w:p>
    <w:p w14:paraId="3DA9D248" w14:textId="77777777" w:rsidR="00480849" w:rsidRDefault="00480849" w:rsidP="00480849">
      <w:pPr>
        <w:rPr>
          <w:rFonts w:ascii="Times New Roman" w:hAnsi="Times New Roman" w:cs="Times New Roman"/>
          <w:b/>
          <w:bCs/>
        </w:rPr>
      </w:pPr>
    </w:p>
    <w:p w14:paraId="7BBA50D0" w14:textId="54CFA996" w:rsidR="00480849" w:rsidRPr="00480849" w:rsidRDefault="00480849" w:rsidP="00480849">
      <w:pPr>
        <w:rPr>
          <w:rFonts w:ascii="Times New Roman" w:hAnsi="Times New Roman" w:cs="Times New Roman"/>
          <w:b/>
          <w:bCs/>
          <w:u w:val="single"/>
        </w:rPr>
      </w:pPr>
      <w:r w:rsidRPr="00480849">
        <w:rPr>
          <w:rFonts w:ascii="Times New Roman" w:hAnsi="Times New Roman" w:cs="Times New Roman"/>
          <w:b/>
          <w:bCs/>
          <w:u w:val="single"/>
        </w:rPr>
        <w:t>Education</w:t>
      </w:r>
    </w:p>
    <w:p w14:paraId="2DCDF60B" w14:textId="77777777" w:rsidR="00480849" w:rsidRDefault="00480849" w:rsidP="00480849">
      <w:p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  <w:b/>
          <w:bCs/>
        </w:rPr>
        <w:t>Master of Science in Social Work (M.S.W.)</w:t>
      </w:r>
      <w:r w:rsidRPr="00480849">
        <w:rPr>
          <w:rFonts w:ascii="Times New Roman" w:hAnsi="Times New Roman" w:cs="Times New Roman"/>
        </w:rPr>
        <w:t xml:space="preserve"> | Expected May 2026 </w:t>
      </w:r>
    </w:p>
    <w:p w14:paraId="25688EE0" w14:textId="77777777" w:rsidR="00480849" w:rsidRDefault="00480849" w:rsidP="00480849">
      <w:p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 xml:space="preserve">Governors State University | University Park, IL </w:t>
      </w:r>
    </w:p>
    <w:p w14:paraId="35BB316D" w14:textId="5164DC69" w:rsidR="00480849" w:rsidRPr="00480849" w:rsidRDefault="00480849" w:rsidP="0048084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  <w:i/>
          <w:iCs/>
        </w:rPr>
        <w:t>Relevant Coursework:</w:t>
      </w:r>
      <w:r w:rsidRPr="00480849">
        <w:rPr>
          <w:rFonts w:ascii="Times New Roman" w:hAnsi="Times New Roman" w:cs="Times New Roman"/>
        </w:rPr>
        <w:t xml:space="preserve"> Human Behavior in the Social Environment, Social Work Practice with Individuals and Families, Social Work Policy, Research Methods, Crisis Intervention, Social Justice and Advocacy</w:t>
      </w:r>
    </w:p>
    <w:p w14:paraId="6EED8F33" w14:textId="77777777" w:rsidR="00480849" w:rsidRDefault="00480849" w:rsidP="00480849">
      <w:pPr>
        <w:rPr>
          <w:rFonts w:ascii="Times New Roman" w:hAnsi="Times New Roman" w:cs="Times New Roman"/>
          <w:b/>
          <w:bCs/>
        </w:rPr>
      </w:pPr>
    </w:p>
    <w:p w14:paraId="34473B8A" w14:textId="77777777" w:rsidR="00480849" w:rsidRDefault="00480849" w:rsidP="00480849">
      <w:p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  <w:b/>
          <w:bCs/>
        </w:rPr>
        <w:t>Bachelor of Arts in Sociology</w:t>
      </w:r>
      <w:r w:rsidRPr="00480849">
        <w:rPr>
          <w:rFonts w:ascii="Times New Roman" w:hAnsi="Times New Roman" w:cs="Times New Roman"/>
        </w:rPr>
        <w:t xml:space="preserve"> | May 2024 </w:t>
      </w:r>
    </w:p>
    <w:p w14:paraId="13F86D65" w14:textId="77777777" w:rsidR="00480849" w:rsidRDefault="00480849" w:rsidP="00480849">
      <w:p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 xml:space="preserve">University of Illinois at Urbana-Champaign | Urbana, IL </w:t>
      </w:r>
    </w:p>
    <w:p w14:paraId="6963F1CB" w14:textId="2BC3DCC0" w:rsidR="00480849" w:rsidRPr="00480849" w:rsidRDefault="00480849" w:rsidP="0048084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  <w:i/>
          <w:iCs/>
        </w:rPr>
        <w:t>Relevant Coursework:</w:t>
      </w:r>
      <w:r w:rsidRPr="00480849">
        <w:rPr>
          <w:rFonts w:ascii="Times New Roman" w:hAnsi="Times New Roman" w:cs="Times New Roman"/>
        </w:rPr>
        <w:t xml:space="preserve"> Social Problems, Urban Sociology, Social Research Methods, Criminology</w:t>
      </w:r>
    </w:p>
    <w:p w14:paraId="152B712D" w14:textId="77777777" w:rsidR="00480849" w:rsidRDefault="00480849" w:rsidP="00480849">
      <w:pPr>
        <w:rPr>
          <w:rFonts w:ascii="Times New Roman" w:hAnsi="Times New Roman" w:cs="Times New Roman"/>
          <w:b/>
          <w:bCs/>
        </w:rPr>
      </w:pPr>
    </w:p>
    <w:p w14:paraId="3A3FF8B9" w14:textId="59B523CE" w:rsidR="00480849" w:rsidRPr="00480849" w:rsidRDefault="00480849" w:rsidP="00480849">
      <w:pPr>
        <w:rPr>
          <w:rFonts w:ascii="Times New Roman" w:hAnsi="Times New Roman" w:cs="Times New Roman"/>
          <w:b/>
          <w:bCs/>
          <w:u w:val="single"/>
        </w:rPr>
      </w:pPr>
      <w:r w:rsidRPr="00480849">
        <w:rPr>
          <w:rFonts w:ascii="Times New Roman" w:hAnsi="Times New Roman" w:cs="Times New Roman"/>
          <w:b/>
          <w:bCs/>
          <w:u w:val="single"/>
        </w:rPr>
        <w:t>Experience</w:t>
      </w:r>
    </w:p>
    <w:p w14:paraId="56F53A85" w14:textId="77777777" w:rsidR="00480849" w:rsidRDefault="00480849" w:rsidP="00480849">
      <w:p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  <w:b/>
          <w:bCs/>
        </w:rPr>
        <w:t>Social Work Intern</w:t>
      </w:r>
      <w:r w:rsidRPr="00480849">
        <w:rPr>
          <w:rFonts w:ascii="Times New Roman" w:hAnsi="Times New Roman" w:cs="Times New Roman"/>
        </w:rPr>
        <w:t xml:space="preserve"> | August 2024 – Present </w:t>
      </w:r>
    </w:p>
    <w:p w14:paraId="4335B456" w14:textId="3EA18EEF" w:rsidR="00480849" w:rsidRPr="00480849" w:rsidRDefault="00480849" w:rsidP="00480849">
      <w:p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>Community Mental Health Clinic | Chicago, IL</w:t>
      </w:r>
    </w:p>
    <w:p w14:paraId="7E542CFE" w14:textId="77777777" w:rsidR="00480849" w:rsidRPr="00480849" w:rsidRDefault="00480849" w:rsidP="0048084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 xml:space="preserve">Conducted client intake interviews and </w:t>
      </w:r>
      <w:proofErr w:type="gramStart"/>
      <w:r w:rsidRPr="00480849">
        <w:rPr>
          <w:rFonts w:ascii="Times New Roman" w:hAnsi="Times New Roman" w:cs="Times New Roman"/>
        </w:rPr>
        <w:t>needs</w:t>
      </w:r>
      <w:proofErr w:type="gramEnd"/>
      <w:r w:rsidRPr="00480849">
        <w:rPr>
          <w:rFonts w:ascii="Times New Roman" w:hAnsi="Times New Roman" w:cs="Times New Roman"/>
        </w:rPr>
        <w:t xml:space="preserve"> assessments under the supervision of a Licensed Clinical Social Worker (LCSW).</w:t>
      </w:r>
    </w:p>
    <w:p w14:paraId="7E4EFFBC" w14:textId="77777777" w:rsidR="00480849" w:rsidRPr="00480849" w:rsidRDefault="00480849" w:rsidP="0048084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>Assisted with the development and implementation of individualized treatment plans.</w:t>
      </w:r>
    </w:p>
    <w:p w14:paraId="37B5CC0E" w14:textId="77777777" w:rsidR="00480849" w:rsidRPr="00480849" w:rsidRDefault="00480849" w:rsidP="0048084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>Facilitated a weekly support group for adults experiencing anxiety and depression.</w:t>
      </w:r>
    </w:p>
    <w:p w14:paraId="6B69E950" w14:textId="77777777" w:rsidR="00480849" w:rsidRDefault="00480849" w:rsidP="00480849">
      <w:pPr>
        <w:rPr>
          <w:rFonts w:ascii="Times New Roman" w:hAnsi="Times New Roman" w:cs="Times New Roman"/>
          <w:b/>
          <w:bCs/>
        </w:rPr>
      </w:pPr>
    </w:p>
    <w:p w14:paraId="064D8362" w14:textId="77777777" w:rsidR="00480849" w:rsidRDefault="00480849" w:rsidP="00480849">
      <w:p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  <w:b/>
          <w:bCs/>
        </w:rPr>
        <w:t>Case Management Assistant</w:t>
      </w:r>
      <w:r w:rsidRPr="00480849">
        <w:rPr>
          <w:rFonts w:ascii="Times New Roman" w:hAnsi="Times New Roman" w:cs="Times New Roman"/>
        </w:rPr>
        <w:t xml:space="preserve"> | June 2024 – August 2024 </w:t>
      </w:r>
    </w:p>
    <w:p w14:paraId="5461F932" w14:textId="59289E4B" w:rsidR="00480849" w:rsidRPr="00480849" w:rsidRDefault="00480849" w:rsidP="00480849">
      <w:p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>Family Services Agency | Joliet, IL</w:t>
      </w:r>
    </w:p>
    <w:p w14:paraId="4DA1D146" w14:textId="77777777" w:rsidR="00480849" w:rsidRPr="00480849" w:rsidRDefault="00480849" w:rsidP="0048084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>Provided administrative support to a team of social workers, including client file management and resource referrals.</w:t>
      </w:r>
    </w:p>
    <w:p w14:paraId="53E649AA" w14:textId="77777777" w:rsidR="00480849" w:rsidRPr="00480849" w:rsidRDefault="00480849" w:rsidP="0048084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>Assisted with the coordination of client services, such as transportation and housing assistance.</w:t>
      </w:r>
    </w:p>
    <w:p w14:paraId="6E89BFF6" w14:textId="77777777" w:rsidR="00480849" w:rsidRDefault="00480849" w:rsidP="00480849">
      <w:pPr>
        <w:rPr>
          <w:rFonts w:ascii="Times New Roman" w:hAnsi="Times New Roman" w:cs="Times New Roman"/>
          <w:b/>
          <w:bCs/>
        </w:rPr>
      </w:pPr>
    </w:p>
    <w:p w14:paraId="44A4D36D" w14:textId="66B5FBCC" w:rsidR="00480849" w:rsidRPr="00480849" w:rsidRDefault="00480849" w:rsidP="00480849">
      <w:pPr>
        <w:rPr>
          <w:rFonts w:ascii="Times New Roman" w:hAnsi="Times New Roman" w:cs="Times New Roman"/>
          <w:b/>
          <w:bCs/>
          <w:u w:val="single"/>
        </w:rPr>
      </w:pPr>
      <w:r w:rsidRPr="00480849">
        <w:rPr>
          <w:rFonts w:ascii="Times New Roman" w:hAnsi="Times New Roman" w:cs="Times New Roman"/>
          <w:b/>
          <w:bCs/>
          <w:u w:val="single"/>
        </w:rPr>
        <w:t>Projects</w:t>
      </w:r>
    </w:p>
    <w:p w14:paraId="5D71F2A7" w14:textId="77777777" w:rsidR="00480849" w:rsidRDefault="00480849" w:rsidP="00480849">
      <w:p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  <w:b/>
          <w:bCs/>
        </w:rPr>
        <w:t>M.S.W. Capstone Project: Program Evaluation of a Youth Mentorship Program</w:t>
      </w:r>
      <w:r w:rsidRPr="00480849">
        <w:rPr>
          <w:rFonts w:ascii="Times New Roman" w:hAnsi="Times New Roman" w:cs="Times New Roman"/>
        </w:rPr>
        <w:t xml:space="preserve"> | May 2026 </w:t>
      </w:r>
    </w:p>
    <w:p w14:paraId="024FE02E" w14:textId="35962E10" w:rsidR="00480849" w:rsidRPr="00480849" w:rsidRDefault="00480849" w:rsidP="00480849">
      <w:p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>Governors State University | University Park, IL</w:t>
      </w:r>
    </w:p>
    <w:p w14:paraId="4D58078C" w14:textId="77777777" w:rsidR="00480849" w:rsidRPr="00480849" w:rsidRDefault="00480849" w:rsidP="0048084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>Designed and executed a comprehensive program evaluation to measure the outcomes of a local youth mentorship program.</w:t>
      </w:r>
    </w:p>
    <w:p w14:paraId="4526609A" w14:textId="77777777" w:rsidR="00480849" w:rsidRPr="00480849" w:rsidRDefault="00480849" w:rsidP="0048084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>Collected and analyzed qualitative and quantitative data from participants and mentors to assess program effectiveness.</w:t>
      </w:r>
    </w:p>
    <w:p w14:paraId="26432C5F" w14:textId="77777777" w:rsidR="00480849" w:rsidRDefault="00480849" w:rsidP="00480849">
      <w:pPr>
        <w:rPr>
          <w:rFonts w:ascii="Times New Roman" w:hAnsi="Times New Roman" w:cs="Times New Roman"/>
          <w:b/>
          <w:bCs/>
        </w:rPr>
      </w:pPr>
    </w:p>
    <w:p w14:paraId="6B754625" w14:textId="77777777" w:rsidR="00480849" w:rsidRDefault="00480849" w:rsidP="00480849">
      <w:p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  <w:b/>
          <w:bCs/>
        </w:rPr>
        <w:t>Policy Analysis: Impact of the Affordable Care Act on Mental Health Services</w:t>
      </w:r>
      <w:r w:rsidRPr="00480849">
        <w:rPr>
          <w:rFonts w:ascii="Times New Roman" w:hAnsi="Times New Roman" w:cs="Times New Roman"/>
        </w:rPr>
        <w:t xml:space="preserve"> | November 2025 </w:t>
      </w:r>
    </w:p>
    <w:p w14:paraId="6C54BD26" w14:textId="7A09F7D3" w:rsidR="00480849" w:rsidRPr="00480849" w:rsidRDefault="00480849" w:rsidP="00480849">
      <w:p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>Governors State University | University Park, IL</w:t>
      </w:r>
    </w:p>
    <w:p w14:paraId="09E94668" w14:textId="77777777" w:rsidR="00480849" w:rsidRPr="00480849" w:rsidRDefault="00480849" w:rsidP="0048084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>Researched the historical context and legislative changes of the Affordable Care Act related to mental health coverage.</w:t>
      </w:r>
    </w:p>
    <w:p w14:paraId="553EB0F6" w14:textId="77777777" w:rsidR="00480849" w:rsidRPr="00480849" w:rsidRDefault="00480849" w:rsidP="0048084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>Wrote a policy analysis paper detailing the policy's strengths, weaknesses, and recommendations for future reform.</w:t>
      </w:r>
    </w:p>
    <w:p w14:paraId="5F5CFFA7" w14:textId="77777777" w:rsidR="00480849" w:rsidRDefault="00480849" w:rsidP="00480849">
      <w:pPr>
        <w:rPr>
          <w:rFonts w:ascii="Times New Roman" w:hAnsi="Times New Roman" w:cs="Times New Roman"/>
          <w:b/>
          <w:bCs/>
        </w:rPr>
      </w:pPr>
    </w:p>
    <w:p w14:paraId="6117BB83" w14:textId="0D10FA3F" w:rsidR="00480849" w:rsidRPr="00480849" w:rsidRDefault="00480849" w:rsidP="00480849">
      <w:pPr>
        <w:rPr>
          <w:rFonts w:ascii="Times New Roman" w:hAnsi="Times New Roman" w:cs="Times New Roman"/>
          <w:b/>
          <w:bCs/>
          <w:u w:val="single"/>
        </w:rPr>
      </w:pPr>
      <w:r w:rsidRPr="00480849">
        <w:rPr>
          <w:rFonts w:ascii="Times New Roman" w:hAnsi="Times New Roman" w:cs="Times New Roman"/>
          <w:b/>
          <w:bCs/>
          <w:u w:val="single"/>
        </w:rPr>
        <w:t>Awards &amp; Certificates</w:t>
      </w:r>
    </w:p>
    <w:p w14:paraId="66816AE0" w14:textId="77777777" w:rsidR="00480849" w:rsidRPr="00480849" w:rsidRDefault="00480849" w:rsidP="0048084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  <w:b/>
          <w:bCs/>
        </w:rPr>
        <w:t>Certified Mandated Reporter:</w:t>
      </w:r>
      <w:r w:rsidRPr="00480849">
        <w:rPr>
          <w:rFonts w:ascii="Times New Roman" w:hAnsi="Times New Roman" w:cs="Times New Roman"/>
        </w:rPr>
        <w:t xml:space="preserve"> Completed August 2024</w:t>
      </w:r>
    </w:p>
    <w:p w14:paraId="0DEE0EDC" w14:textId="77777777" w:rsidR="00480849" w:rsidRPr="00480849" w:rsidRDefault="00480849" w:rsidP="0048084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  <w:b/>
          <w:bCs/>
        </w:rPr>
        <w:t>Dean's List:</w:t>
      </w:r>
      <w:r w:rsidRPr="00480849">
        <w:rPr>
          <w:rFonts w:ascii="Times New Roman" w:hAnsi="Times New Roman" w:cs="Times New Roman"/>
        </w:rPr>
        <w:t xml:space="preserve"> University of Illinois at Urbana-Champaign (Fall 2022, Spring 2023)</w:t>
      </w:r>
    </w:p>
    <w:p w14:paraId="6232EF55" w14:textId="77777777" w:rsidR="00480849" w:rsidRDefault="00480849" w:rsidP="00480849">
      <w:pPr>
        <w:rPr>
          <w:rFonts w:ascii="Times New Roman" w:hAnsi="Times New Roman" w:cs="Times New Roman"/>
          <w:b/>
          <w:bCs/>
        </w:rPr>
      </w:pPr>
    </w:p>
    <w:p w14:paraId="3C70BA7B" w14:textId="77777777" w:rsidR="00480849" w:rsidRDefault="00480849" w:rsidP="00480849">
      <w:pPr>
        <w:rPr>
          <w:rFonts w:ascii="Times New Roman" w:hAnsi="Times New Roman" w:cs="Times New Roman"/>
          <w:b/>
          <w:bCs/>
          <w:u w:val="single"/>
        </w:rPr>
      </w:pPr>
    </w:p>
    <w:p w14:paraId="0DB47BD9" w14:textId="77777777" w:rsidR="00480849" w:rsidRDefault="00480849" w:rsidP="00480849">
      <w:pPr>
        <w:rPr>
          <w:rFonts w:ascii="Times New Roman" w:hAnsi="Times New Roman" w:cs="Times New Roman"/>
          <w:b/>
          <w:bCs/>
          <w:u w:val="single"/>
        </w:rPr>
      </w:pPr>
    </w:p>
    <w:p w14:paraId="76B5BABD" w14:textId="77777777" w:rsidR="00480849" w:rsidRDefault="00480849" w:rsidP="00480849">
      <w:pPr>
        <w:rPr>
          <w:rFonts w:ascii="Times New Roman" w:hAnsi="Times New Roman" w:cs="Times New Roman"/>
          <w:b/>
          <w:bCs/>
          <w:u w:val="single"/>
        </w:rPr>
      </w:pPr>
    </w:p>
    <w:p w14:paraId="41019C96" w14:textId="77777777" w:rsidR="00480849" w:rsidRDefault="00480849" w:rsidP="00480849">
      <w:pPr>
        <w:rPr>
          <w:rFonts w:ascii="Times New Roman" w:hAnsi="Times New Roman" w:cs="Times New Roman"/>
          <w:b/>
          <w:bCs/>
          <w:u w:val="single"/>
        </w:rPr>
      </w:pPr>
    </w:p>
    <w:p w14:paraId="53103779" w14:textId="77777777" w:rsidR="00480849" w:rsidRDefault="00480849" w:rsidP="00480849">
      <w:pPr>
        <w:rPr>
          <w:rFonts w:ascii="Times New Roman" w:hAnsi="Times New Roman" w:cs="Times New Roman"/>
          <w:b/>
          <w:bCs/>
          <w:u w:val="single"/>
        </w:rPr>
      </w:pPr>
    </w:p>
    <w:p w14:paraId="00BCCE97" w14:textId="75E0FB28" w:rsidR="00480849" w:rsidRPr="00480849" w:rsidRDefault="00480849" w:rsidP="00480849">
      <w:pPr>
        <w:rPr>
          <w:rFonts w:ascii="Times New Roman" w:hAnsi="Times New Roman" w:cs="Times New Roman"/>
          <w:b/>
          <w:bCs/>
          <w:u w:val="single"/>
        </w:rPr>
      </w:pPr>
      <w:r w:rsidRPr="00480849">
        <w:rPr>
          <w:rFonts w:ascii="Times New Roman" w:hAnsi="Times New Roman" w:cs="Times New Roman"/>
          <w:b/>
          <w:bCs/>
          <w:u w:val="single"/>
        </w:rPr>
        <w:t>Volunteer Work</w:t>
      </w:r>
    </w:p>
    <w:p w14:paraId="4A612D61" w14:textId="77777777" w:rsidR="00480849" w:rsidRDefault="00480849" w:rsidP="00480849">
      <w:p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  <w:b/>
          <w:bCs/>
        </w:rPr>
        <w:t>Crisis Hotline Volunteer</w:t>
      </w:r>
      <w:r w:rsidRPr="00480849">
        <w:rPr>
          <w:rFonts w:ascii="Times New Roman" w:hAnsi="Times New Roman" w:cs="Times New Roman"/>
        </w:rPr>
        <w:t xml:space="preserve"> | September 2023 – Present </w:t>
      </w:r>
    </w:p>
    <w:p w14:paraId="664E20F7" w14:textId="57148C8F" w:rsidR="00480849" w:rsidRPr="00480849" w:rsidRDefault="00480849" w:rsidP="00480849">
      <w:p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>National Suicide Prevention Lifeline | Chicago, IL</w:t>
      </w:r>
    </w:p>
    <w:p w14:paraId="5E5380B7" w14:textId="77777777" w:rsidR="00480849" w:rsidRPr="00480849" w:rsidRDefault="00480849" w:rsidP="0048084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>Provided confidential, compassionate, and non-judgmental support to callers in crisis.</w:t>
      </w:r>
    </w:p>
    <w:p w14:paraId="447DE1BE" w14:textId="77777777" w:rsidR="00480849" w:rsidRPr="00480849" w:rsidRDefault="00480849" w:rsidP="0048084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>Completed 40+ hours of training in crisis intervention, de-escalation, and suicide risk assessment.</w:t>
      </w:r>
    </w:p>
    <w:p w14:paraId="4A54E724" w14:textId="77777777" w:rsidR="00480849" w:rsidRDefault="00480849" w:rsidP="00480849">
      <w:pPr>
        <w:rPr>
          <w:rFonts w:ascii="Times New Roman" w:hAnsi="Times New Roman" w:cs="Times New Roman"/>
          <w:b/>
          <w:bCs/>
        </w:rPr>
      </w:pPr>
    </w:p>
    <w:p w14:paraId="0969F75C" w14:textId="77777777" w:rsidR="00480849" w:rsidRDefault="00480849" w:rsidP="00480849">
      <w:p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  <w:b/>
          <w:bCs/>
        </w:rPr>
        <w:t>Food Pantry Organizer</w:t>
      </w:r>
      <w:r w:rsidRPr="00480849">
        <w:rPr>
          <w:rFonts w:ascii="Times New Roman" w:hAnsi="Times New Roman" w:cs="Times New Roman"/>
        </w:rPr>
        <w:t xml:space="preserve"> | January 2023 – May 2023 </w:t>
      </w:r>
    </w:p>
    <w:p w14:paraId="2C4A1A21" w14:textId="36342486" w:rsidR="00480849" w:rsidRPr="00480849" w:rsidRDefault="00480849" w:rsidP="00480849">
      <w:p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>Local Community Pantry | University Park, IL</w:t>
      </w:r>
    </w:p>
    <w:p w14:paraId="31D9313E" w14:textId="77777777" w:rsidR="00480849" w:rsidRPr="00480849" w:rsidRDefault="00480849" w:rsidP="0048084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>Managed the inventory and distribution of food items to over 100 families per week.</w:t>
      </w:r>
    </w:p>
    <w:p w14:paraId="7442D569" w14:textId="77777777" w:rsidR="00480849" w:rsidRPr="00480849" w:rsidRDefault="00480849" w:rsidP="0048084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</w:rPr>
        <w:t>Recruited and trained new volunteers, ensuring efficient and respectful service to all clients.</w:t>
      </w:r>
    </w:p>
    <w:p w14:paraId="1A97C47A" w14:textId="77777777" w:rsidR="00480849" w:rsidRDefault="00480849" w:rsidP="00480849">
      <w:pPr>
        <w:rPr>
          <w:rFonts w:ascii="Times New Roman" w:hAnsi="Times New Roman" w:cs="Times New Roman"/>
          <w:b/>
          <w:bCs/>
        </w:rPr>
      </w:pPr>
    </w:p>
    <w:p w14:paraId="43021EB2" w14:textId="75E984C7" w:rsidR="00480849" w:rsidRPr="00480849" w:rsidRDefault="00480849" w:rsidP="00480849">
      <w:pPr>
        <w:rPr>
          <w:rFonts w:ascii="Times New Roman" w:hAnsi="Times New Roman" w:cs="Times New Roman"/>
          <w:b/>
          <w:bCs/>
          <w:u w:val="single"/>
        </w:rPr>
      </w:pPr>
      <w:r w:rsidRPr="00480849">
        <w:rPr>
          <w:rFonts w:ascii="Times New Roman" w:hAnsi="Times New Roman" w:cs="Times New Roman"/>
          <w:b/>
          <w:bCs/>
          <w:u w:val="single"/>
        </w:rPr>
        <w:t>Skills</w:t>
      </w:r>
    </w:p>
    <w:p w14:paraId="43606EC0" w14:textId="77777777" w:rsidR="00480849" w:rsidRPr="00480849" w:rsidRDefault="00480849" w:rsidP="0048084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  <w:b/>
          <w:bCs/>
        </w:rPr>
        <w:t>Social Work Practice:</w:t>
      </w:r>
      <w:r w:rsidRPr="00480849">
        <w:rPr>
          <w:rFonts w:ascii="Times New Roman" w:hAnsi="Times New Roman" w:cs="Times New Roman"/>
        </w:rPr>
        <w:t xml:space="preserve"> Case Management, Crisis Intervention, Client Assessment, Therapeutic Interventions, Community Resource Referral, Trauma-Informed Care</w:t>
      </w:r>
    </w:p>
    <w:p w14:paraId="65859EA7" w14:textId="77777777" w:rsidR="00480849" w:rsidRPr="00480849" w:rsidRDefault="00480849" w:rsidP="0048084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  <w:b/>
          <w:bCs/>
        </w:rPr>
        <w:t>Communication:</w:t>
      </w:r>
      <w:r w:rsidRPr="00480849">
        <w:rPr>
          <w:rFonts w:ascii="Times New Roman" w:hAnsi="Times New Roman" w:cs="Times New Roman"/>
        </w:rPr>
        <w:t xml:space="preserve"> Active Listening, Empathy, Client Advocacy, Interdisciplinary Team Collaboration, Technical Writing (SOAP Notes)</w:t>
      </w:r>
    </w:p>
    <w:p w14:paraId="522463E1" w14:textId="77777777" w:rsidR="00480849" w:rsidRPr="00480849" w:rsidRDefault="00480849" w:rsidP="0048084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  <w:b/>
          <w:bCs/>
        </w:rPr>
        <w:t>Research &amp; Policy:</w:t>
      </w:r>
      <w:r w:rsidRPr="00480849">
        <w:rPr>
          <w:rFonts w:ascii="Times New Roman" w:hAnsi="Times New Roman" w:cs="Times New Roman"/>
        </w:rPr>
        <w:t xml:space="preserve"> Program Evaluation, Policy Analysis, Statistical Analysis (SPSS), Data Collection</w:t>
      </w:r>
    </w:p>
    <w:p w14:paraId="59188834" w14:textId="77777777" w:rsidR="00480849" w:rsidRPr="00480849" w:rsidRDefault="00480849" w:rsidP="0048084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480849">
        <w:rPr>
          <w:rFonts w:ascii="Times New Roman" w:hAnsi="Times New Roman" w:cs="Times New Roman"/>
          <w:b/>
          <w:bCs/>
        </w:rPr>
        <w:t>Software:</w:t>
      </w:r>
      <w:r w:rsidRPr="00480849">
        <w:rPr>
          <w:rFonts w:ascii="Times New Roman" w:hAnsi="Times New Roman" w:cs="Times New Roman"/>
        </w:rPr>
        <w:t xml:space="preserve"> Microsoft Office Suite, Google Workspace, Electronic Health Records (EHR)</w:t>
      </w:r>
    </w:p>
    <w:p w14:paraId="09349527" w14:textId="77777777" w:rsidR="004C3A0D" w:rsidRDefault="004C3A0D"/>
    <w:sectPr w:rsidR="004C3A0D" w:rsidSect="0048084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480849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480849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480849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480849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480849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6201"/>
    <w:multiLevelType w:val="multilevel"/>
    <w:tmpl w:val="1FBC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85C0F"/>
    <w:multiLevelType w:val="multilevel"/>
    <w:tmpl w:val="F694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D0A1A"/>
    <w:multiLevelType w:val="multilevel"/>
    <w:tmpl w:val="581C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84387"/>
    <w:multiLevelType w:val="multilevel"/>
    <w:tmpl w:val="98FC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30434"/>
    <w:multiLevelType w:val="multilevel"/>
    <w:tmpl w:val="F47C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37447"/>
    <w:multiLevelType w:val="multilevel"/>
    <w:tmpl w:val="4852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552EB"/>
    <w:multiLevelType w:val="multilevel"/>
    <w:tmpl w:val="78DC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9906F3"/>
    <w:multiLevelType w:val="multilevel"/>
    <w:tmpl w:val="728E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712979"/>
    <w:multiLevelType w:val="hybridMultilevel"/>
    <w:tmpl w:val="7512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04372">
    <w:abstractNumId w:val="0"/>
  </w:num>
  <w:num w:numId="2" w16cid:durableId="1994143861">
    <w:abstractNumId w:val="3"/>
  </w:num>
  <w:num w:numId="3" w16cid:durableId="1280380294">
    <w:abstractNumId w:val="2"/>
  </w:num>
  <w:num w:numId="4" w16cid:durableId="1777478122">
    <w:abstractNumId w:val="7"/>
  </w:num>
  <w:num w:numId="5" w16cid:durableId="1721975332">
    <w:abstractNumId w:val="4"/>
  </w:num>
  <w:num w:numId="6" w16cid:durableId="770929000">
    <w:abstractNumId w:val="1"/>
  </w:num>
  <w:num w:numId="7" w16cid:durableId="1818447985">
    <w:abstractNumId w:val="6"/>
  </w:num>
  <w:num w:numId="8" w16cid:durableId="1016922310">
    <w:abstractNumId w:val="5"/>
  </w:num>
  <w:num w:numId="9" w16cid:durableId="5979802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480849"/>
    <w:rsid w:val="004C3A0D"/>
    <w:rsid w:val="009A0CD4"/>
    <w:rsid w:val="00F1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